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7D64" w:rsidRDefault="00AB7D64" w:rsidP="00AB7D6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</w:t>
      </w:r>
    </w:p>
    <w:p w:rsidR="00920F25" w:rsidRPr="00E54C42" w:rsidRDefault="00920F25" w:rsidP="00920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42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920F25" w:rsidRDefault="00920F25" w:rsidP="00920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4C42">
        <w:rPr>
          <w:rFonts w:ascii="Times New Roman" w:hAnsi="Times New Roman" w:cs="Times New Roman"/>
          <w:b/>
          <w:sz w:val="28"/>
          <w:szCs w:val="28"/>
        </w:rPr>
        <w:t>БРЯНСКАЯ ОБЛАСТЬ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 ПОЧЕПСКИЙ РАЙОН</w:t>
      </w:r>
    </w:p>
    <w:p w:rsidR="00920F25" w:rsidRDefault="00FF3D06" w:rsidP="00920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ГУЩИНСКИЙ </w:t>
      </w:r>
      <w:r w:rsidR="00920F25">
        <w:rPr>
          <w:rFonts w:ascii="Times New Roman" w:hAnsi="Times New Roman" w:cs="Times New Roman"/>
          <w:b/>
          <w:sz w:val="28"/>
          <w:szCs w:val="28"/>
        </w:rPr>
        <w:t>СЕЛЬСКИЙ СОВЕТ НАРОДНЫХ ДЕПУТАТОВ</w:t>
      </w:r>
    </w:p>
    <w:p w:rsidR="00920F25" w:rsidRDefault="00920F25" w:rsidP="00920F2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920F25" w:rsidRPr="00652686" w:rsidRDefault="00920F25" w:rsidP="00920F2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2686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920F25" w:rsidRDefault="00920F25" w:rsidP="00920F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F25" w:rsidRPr="00166D51" w:rsidRDefault="00920F25" w:rsidP="00920F2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D3507">
        <w:rPr>
          <w:rFonts w:ascii="Times New Roman" w:hAnsi="Times New Roman" w:cs="Times New Roman"/>
          <w:sz w:val="28"/>
          <w:szCs w:val="28"/>
        </w:rPr>
        <w:t xml:space="preserve">от </w:t>
      </w:r>
      <w:r w:rsidR="00FF3D06">
        <w:rPr>
          <w:rFonts w:ascii="Times New Roman" w:hAnsi="Times New Roman" w:cs="Times New Roman"/>
          <w:sz w:val="28"/>
          <w:szCs w:val="28"/>
        </w:rPr>
        <w:t>27 декабря</w:t>
      </w:r>
      <w:r w:rsidR="00AB14B1">
        <w:rPr>
          <w:rFonts w:ascii="Times New Roman" w:hAnsi="Times New Roman" w:cs="Times New Roman"/>
          <w:sz w:val="28"/>
          <w:szCs w:val="28"/>
        </w:rPr>
        <w:t xml:space="preserve"> 202</w:t>
      </w:r>
      <w:r w:rsidR="001026C4">
        <w:rPr>
          <w:rFonts w:ascii="Times New Roman" w:hAnsi="Times New Roman" w:cs="Times New Roman"/>
          <w:sz w:val="28"/>
          <w:szCs w:val="28"/>
        </w:rPr>
        <w:t>4</w:t>
      </w:r>
      <w:r w:rsidR="0085075D">
        <w:rPr>
          <w:rFonts w:ascii="Times New Roman" w:hAnsi="Times New Roman" w:cs="Times New Roman"/>
          <w:sz w:val="28"/>
          <w:szCs w:val="28"/>
        </w:rPr>
        <w:t xml:space="preserve"> г.   </w:t>
      </w:r>
      <w:r w:rsidRPr="008D3507">
        <w:rPr>
          <w:rFonts w:ascii="Times New Roman" w:hAnsi="Times New Roman" w:cs="Times New Roman"/>
          <w:sz w:val="28"/>
          <w:szCs w:val="28"/>
        </w:rPr>
        <w:t xml:space="preserve">№ </w:t>
      </w:r>
      <w:r w:rsidR="00FF3D06">
        <w:rPr>
          <w:rFonts w:ascii="Times New Roman" w:hAnsi="Times New Roman" w:cs="Times New Roman"/>
          <w:sz w:val="28"/>
          <w:szCs w:val="28"/>
        </w:rPr>
        <w:t>18</w:t>
      </w:r>
      <w:r w:rsidRPr="008D35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F25" w:rsidRDefault="00FF3D06" w:rsidP="00920F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п.Первомайский</w:t>
      </w:r>
    </w:p>
    <w:p w:rsidR="00920F25" w:rsidRDefault="00920F25" w:rsidP="00920F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20F25" w:rsidRDefault="00920F25" w:rsidP="00920F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CC5CB1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04362">
        <w:rPr>
          <w:rFonts w:ascii="Times New Roman" w:hAnsi="Times New Roman" w:cs="Times New Roman"/>
          <w:sz w:val="28"/>
          <w:szCs w:val="28"/>
        </w:rPr>
        <w:t>заключении договора</w:t>
      </w:r>
    </w:p>
    <w:p w:rsidR="00604362" w:rsidRDefault="00604362" w:rsidP="00920F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 межмуниципальном  сотрудничестве»</w:t>
      </w:r>
    </w:p>
    <w:p w:rsidR="00920F25" w:rsidRDefault="008B6C62" w:rsidP="00920F2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0F25" w:rsidRDefault="00920F25" w:rsidP="00920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20F25" w:rsidRPr="00A655A3" w:rsidRDefault="00920F25" w:rsidP="00920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655A3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="008B6C62">
        <w:rPr>
          <w:rFonts w:ascii="Times New Roman" w:hAnsi="Times New Roman" w:cs="Times New Roman"/>
          <w:sz w:val="28"/>
          <w:szCs w:val="28"/>
        </w:rPr>
        <w:t>пунктом 4 части</w:t>
      </w:r>
      <w:r w:rsidR="009C484B">
        <w:rPr>
          <w:rFonts w:ascii="Times New Roman" w:hAnsi="Times New Roman" w:cs="Times New Roman"/>
          <w:sz w:val="28"/>
          <w:szCs w:val="28"/>
        </w:rPr>
        <w:t xml:space="preserve"> </w:t>
      </w:r>
      <w:r w:rsidR="008B6C62">
        <w:rPr>
          <w:rFonts w:ascii="Times New Roman" w:hAnsi="Times New Roman" w:cs="Times New Roman"/>
          <w:sz w:val="28"/>
          <w:szCs w:val="28"/>
        </w:rPr>
        <w:t>1</w:t>
      </w:r>
      <w:r w:rsidR="009C484B">
        <w:rPr>
          <w:rFonts w:ascii="Times New Roman" w:hAnsi="Times New Roman" w:cs="Times New Roman"/>
          <w:sz w:val="28"/>
          <w:szCs w:val="28"/>
        </w:rPr>
        <w:t xml:space="preserve"> статьи 65.1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9C484B">
        <w:rPr>
          <w:rFonts w:ascii="Times New Roman" w:hAnsi="Times New Roman" w:cs="Times New Roman"/>
          <w:sz w:val="28"/>
          <w:szCs w:val="28"/>
        </w:rPr>
        <w:t xml:space="preserve">пунктами 12, 13.1 </w:t>
      </w:r>
      <w:r w:rsidR="008B6C62">
        <w:rPr>
          <w:rFonts w:ascii="Times New Roman" w:hAnsi="Times New Roman" w:cs="Times New Roman"/>
          <w:sz w:val="28"/>
          <w:szCs w:val="28"/>
        </w:rPr>
        <w:t xml:space="preserve">части 1 </w:t>
      </w:r>
      <w:r w:rsidRPr="00A655A3">
        <w:rPr>
          <w:rFonts w:ascii="Times New Roman" w:hAnsi="Times New Roman" w:cs="Times New Roman"/>
          <w:sz w:val="28"/>
          <w:szCs w:val="28"/>
        </w:rPr>
        <w:t>стать</w:t>
      </w:r>
      <w:r w:rsidR="009C484B">
        <w:rPr>
          <w:rFonts w:ascii="Times New Roman" w:hAnsi="Times New Roman" w:cs="Times New Roman"/>
          <w:sz w:val="28"/>
          <w:szCs w:val="28"/>
        </w:rPr>
        <w:t>и</w:t>
      </w:r>
      <w:r w:rsidRPr="00A655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A655A3">
        <w:rPr>
          <w:rFonts w:ascii="Times New Roman" w:hAnsi="Times New Roman" w:cs="Times New Roman"/>
          <w:sz w:val="28"/>
          <w:szCs w:val="28"/>
        </w:rPr>
        <w:t xml:space="preserve">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655A3">
        <w:rPr>
          <w:rFonts w:ascii="Times New Roman" w:hAnsi="Times New Roman" w:cs="Times New Roman"/>
          <w:sz w:val="28"/>
          <w:szCs w:val="28"/>
        </w:rPr>
        <w:t>от 6 октября 2003 года № 131-ФЗ «Об общих принципах орган</w:t>
      </w:r>
      <w:r>
        <w:rPr>
          <w:rFonts w:ascii="Times New Roman" w:hAnsi="Times New Roman" w:cs="Times New Roman"/>
          <w:sz w:val="28"/>
          <w:szCs w:val="28"/>
        </w:rPr>
        <w:t xml:space="preserve">изации местного самоуправления </w:t>
      </w:r>
      <w:r w:rsidRPr="00A655A3">
        <w:rPr>
          <w:rFonts w:ascii="Times New Roman" w:hAnsi="Times New Roman" w:cs="Times New Roman"/>
          <w:sz w:val="28"/>
          <w:szCs w:val="28"/>
        </w:rPr>
        <w:t>в Российской Федерации», в целях обеспечения исполнения полномочий органов местного самоуправления пос</w:t>
      </w:r>
      <w:r>
        <w:rPr>
          <w:rFonts w:ascii="Times New Roman" w:hAnsi="Times New Roman" w:cs="Times New Roman"/>
          <w:sz w:val="28"/>
          <w:szCs w:val="28"/>
        </w:rPr>
        <w:t xml:space="preserve">елений </w:t>
      </w:r>
      <w:r w:rsidRPr="00A655A3">
        <w:rPr>
          <w:rFonts w:ascii="Times New Roman" w:hAnsi="Times New Roman" w:cs="Times New Roman"/>
          <w:sz w:val="28"/>
          <w:szCs w:val="28"/>
        </w:rPr>
        <w:t xml:space="preserve">в сфере культуры </w:t>
      </w:r>
      <w:r w:rsidR="00FF3D06">
        <w:rPr>
          <w:rFonts w:ascii="Times New Roman" w:hAnsi="Times New Roman" w:cs="Times New Roman"/>
          <w:sz w:val="28"/>
          <w:szCs w:val="28"/>
        </w:rPr>
        <w:t>Гущинский</w:t>
      </w:r>
      <w:r w:rsidRPr="00112D6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сельский совет народных депутатов</w:t>
      </w:r>
    </w:p>
    <w:p w:rsidR="00920F25" w:rsidRDefault="00920F25" w:rsidP="00920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20F25" w:rsidRDefault="00920F25" w:rsidP="00920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920F25" w:rsidRPr="009405E8" w:rsidRDefault="00920F25" w:rsidP="00F43CA7">
      <w:pPr>
        <w:tabs>
          <w:tab w:val="left" w:pos="851"/>
          <w:tab w:val="left" w:pos="993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05E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З</w:t>
      </w:r>
      <w:r w:rsidRPr="009405E8">
        <w:rPr>
          <w:rFonts w:ascii="Times New Roman" w:hAnsi="Times New Roman" w:cs="Times New Roman"/>
          <w:sz w:val="28"/>
          <w:szCs w:val="28"/>
        </w:rPr>
        <w:t xml:space="preserve">аключить договор о межмуниципальном сотрудничестве между Почепским </w:t>
      </w:r>
      <w:r w:rsidR="007F7596">
        <w:rPr>
          <w:rFonts w:ascii="Times New Roman" w:hAnsi="Times New Roman" w:cs="Times New Roman"/>
          <w:sz w:val="28"/>
          <w:szCs w:val="28"/>
        </w:rPr>
        <w:t xml:space="preserve">муниципальным </w:t>
      </w:r>
      <w:r w:rsidRPr="009405E8">
        <w:rPr>
          <w:rFonts w:ascii="Times New Roman" w:hAnsi="Times New Roman" w:cs="Times New Roman"/>
          <w:sz w:val="28"/>
          <w:szCs w:val="28"/>
        </w:rPr>
        <w:t>районом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405E8">
        <w:rPr>
          <w:rFonts w:ascii="Times New Roman" w:hAnsi="Times New Roman" w:cs="Times New Roman"/>
          <w:sz w:val="28"/>
          <w:szCs w:val="28"/>
        </w:rPr>
        <w:t xml:space="preserve">и </w:t>
      </w:r>
      <w:r w:rsidR="00FF3D06">
        <w:rPr>
          <w:rFonts w:ascii="Times New Roman" w:hAnsi="Times New Roman" w:cs="Times New Roman"/>
          <w:sz w:val="28"/>
          <w:szCs w:val="28"/>
        </w:rPr>
        <w:t xml:space="preserve">Гущинским </w:t>
      </w:r>
      <w:r>
        <w:rPr>
          <w:rFonts w:ascii="Times New Roman" w:hAnsi="Times New Roman" w:cs="Times New Roman"/>
          <w:sz w:val="28"/>
          <w:szCs w:val="28"/>
        </w:rPr>
        <w:t xml:space="preserve">сельским </w:t>
      </w:r>
      <w:r w:rsidRPr="009405E8">
        <w:rPr>
          <w:rFonts w:ascii="Times New Roman" w:hAnsi="Times New Roman" w:cs="Times New Roman"/>
          <w:sz w:val="28"/>
          <w:szCs w:val="28"/>
        </w:rPr>
        <w:t>поселени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="00FF3D06">
        <w:rPr>
          <w:rFonts w:ascii="Times New Roman" w:hAnsi="Times New Roman" w:cs="Times New Roman"/>
          <w:sz w:val="28"/>
          <w:szCs w:val="28"/>
        </w:rPr>
        <w:t xml:space="preserve"> Почепского муниципального района Брянской области</w:t>
      </w:r>
      <w:r w:rsidRPr="009405E8">
        <w:rPr>
          <w:rFonts w:ascii="Times New Roman" w:hAnsi="Times New Roman" w:cs="Times New Roman"/>
          <w:sz w:val="28"/>
          <w:szCs w:val="28"/>
        </w:rPr>
        <w:t xml:space="preserve"> по вопросам </w:t>
      </w:r>
      <w:r w:rsidRPr="009405E8">
        <w:rPr>
          <w:rFonts w:ascii="Times New Roman" w:eastAsia="Calibri" w:hAnsi="Times New Roman" w:cs="Times New Roman"/>
          <w:sz w:val="28"/>
          <w:szCs w:val="28"/>
        </w:rPr>
        <w:t>местного значения по созданию условий для обеспечения жителей поселения услугами по организации досуга и услугами организаций культуры, а также по созданию условий для развития народного творчества и традиционной культуры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05E8">
        <w:rPr>
          <w:rFonts w:ascii="Times New Roman" w:eastAsia="Calibri" w:hAnsi="Times New Roman" w:cs="Times New Roman"/>
          <w:sz w:val="28"/>
          <w:szCs w:val="28"/>
        </w:rPr>
        <w:t xml:space="preserve">в поселениях, </w:t>
      </w:r>
      <w:r>
        <w:rPr>
          <w:rFonts w:ascii="Times New Roman" w:eastAsia="Calibri" w:hAnsi="Times New Roman" w:cs="Times New Roman"/>
          <w:sz w:val="28"/>
          <w:szCs w:val="28"/>
        </w:rPr>
        <w:t>входящих в состав Почепского</w:t>
      </w:r>
      <w:r w:rsidR="00F43CA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405E8">
        <w:rPr>
          <w:rFonts w:ascii="Times New Roman" w:eastAsia="Calibri" w:hAnsi="Times New Roman" w:cs="Times New Roman"/>
          <w:sz w:val="28"/>
          <w:szCs w:val="28"/>
        </w:rPr>
        <w:t>района.</w:t>
      </w:r>
    </w:p>
    <w:p w:rsidR="00920F25" w:rsidRDefault="00920F25" w:rsidP="00F43CA7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75A0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подписания                                  </w:t>
      </w:r>
      <w:r w:rsidRPr="00E775A0">
        <w:rPr>
          <w:rFonts w:ascii="Times New Roman" w:hAnsi="Times New Roman" w:cs="Times New Roman"/>
          <w:sz w:val="28"/>
          <w:szCs w:val="28"/>
        </w:rPr>
        <w:t xml:space="preserve"> и распространяется на правоотношения, во</w:t>
      </w:r>
      <w:r>
        <w:rPr>
          <w:rFonts w:ascii="Times New Roman" w:hAnsi="Times New Roman" w:cs="Times New Roman"/>
          <w:sz w:val="28"/>
          <w:szCs w:val="28"/>
        </w:rPr>
        <w:t xml:space="preserve">зникающие </w:t>
      </w:r>
      <w:r w:rsidRPr="00E775A0">
        <w:rPr>
          <w:rFonts w:ascii="Times New Roman" w:hAnsi="Times New Roman" w:cs="Times New Roman"/>
          <w:sz w:val="28"/>
          <w:szCs w:val="28"/>
        </w:rPr>
        <w:t xml:space="preserve">с 1 января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E6B1B">
        <w:rPr>
          <w:rFonts w:ascii="Times New Roman" w:hAnsi="Times New Roman" w:cs="Times New Roman"/>
          <w:sz w:val="28"/>
          <w:szCs w:val="28"/>
        </w:rPr>
        <w:t>20</w:t>
      </w:r>
      <w:r w:rsidR="003D1DDA">
        <w:rPr>
          <w:rFonts w:ascii="Times New Roman" w:hAnsi="Times New Roman" w:cs="Times New Roman"/>
          <w:sz w:val="28"/>
          <w:szCs w:val="28"/>
        </w:rPr>
        <w:t>2</w:t>
      </w:r>
      <w:r w:rsidR="001026C4">
        <w:rPr>
          <w:rFonts w:ascii="Times New Roman" w:hAnsi="Times New Roman" w:cs="Times New Roman"/>
          <w:sz w:val="28"/>
          <w:szCs w:val="28"/>
        </w:rPr>
        <w:t>5</w:t>
      </w:r>
      <w:r w:rsidRPr="00E775A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20F25" w:rsidRPr="00FF3D06" w:rsidRDefault="00FF3D06" w:rsidP="00920F25">
      <w:pPr>
        <w:pStyle w:val="a3"/>
        <w:numPr>
          <w:ilvl w:val="0"/>
          <w:numId w:val="2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3D06">
        <w:rPr>
          <w:rFonts w:ascii="Times New Roman" w:hAnsi="Times New Roman" w:cs="Times New Roman"/>
          <w:sz w:val="28"/>
          <w:szCs w:val="28"/>
        </w:rPr>
        <w:t>Настоящее Решение подлежит официальному опубликованию в «Сборнике муниципальных правовых актов Гущинского сельского поселения Почепского муниципального района Брянской области, а так же размещению в сети «Интернет» на официальном сайте Гущинского сельского поселения.</w:t>
      </w:r>
    </w:p>
    <w:p w:rsidR="00C20501" w:rsidRDefault="00C20501" w:rsidP="00920F2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F518F" w:rsidRDefault="00920F25" w:rsidP="008F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75A0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F3D06">
        <w:rPr>
          <w:rFonts w:ascii="Times New Roman" w:hAnsi="Times New Roman" w:cs="Times New Roman"/>
          <w:sz w:val="28"/>
          <w:szCs w:val="28"/>
        </w:rPr>
        <w:t>Гущинского</w:t>
      </w:r>
    </w:p>
    <w:p w:rsidR="00920F25" w:rsidRDefault="00920F25" w:rsidP="008F51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</w:t>
      </w:r>
      <w:r w:rsidR="00FF3D0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proofErr w:type="spellStart"/>
      <w:r w:rsidR="00FF3D06">
        <w:rPr>
          <w:rFonts w:ascii="Times New Roman" w:hAnsi="Times New Roman" w:cs="Times New Roman"/>
          <w:sz w:val="28"/>
          <w:szCs w:val="28"/>
        </w:rPr>
        <w:t>С.М.Лемешева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</w:p>
    <w:p w:rsidR="004F744E" w:rsidRDefault="004F744E" w:rsidP="005E5E97">
      <w:pPr>
        <w:spacing w:after="0"/>
      </w:pPr>
      <w:bookmarkStart w:id="0" w:name="_GoBack"/>
      <w:bookmarkEnd w:id="0"/>
    </w:p>
    <w:sectPr w:rsidR="004F744E" w:rsidSect="0020683B">
      <w:pgSz w:w="11906" w:h="16838"/>
      <w:pgMar w:top="993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BB09A7"/>
    <w:multiLevelType w:val="hybridMultilevel"/>
    <w:tmpl w:val="469C5A1E"/>
    <w:lvl w:ilvl="0" w:tplc="7E5E7CA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665B0E20"/>
    <w:multiLevelType w:val="hybridMultilevel"/>
    <w:tmpl w:val="659A1B34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7D64"/>
    <w:rsid w:val="001026C4"/>
    <w:rsid w:val="00176470"/>
    <w:rsid w:val="0020683B"/>
    <w:rsid w:val="002E08E5"/>
    <w:rsid w:val="00353187"/>
    <w:rsid w:val="003D1DDA"/>
    <w:rsid w:val="0043036D"/>
    <w:rsid w:val="00490CCB"/>
    <w:rsid w:val="004F744E"/>
    <w:rsid w:val="00576A3A"/>
    <w:rsid w:val="005E5E97"/>
    <w:rsid w:val="005E5FE9"/>
    <w:rsid w:val="00604362"/>
    <w:rsid w:val="00697096"/>
    <w:rsid w:val="006D144A"/>
    <w:rsid w:val="006D4CE5"/>
    <w:rsid w:val="0077270C"/>
    <w:rsid w:val="007A070D"/>
    <w:rsid w:val="007E3BB7"/>
    <w:rsid w:val="007F62F9"/>
    <w:rsid w:val="007F7596"/>
    <w:rsid w:val="0082700C"/>
    <w:rsid w:val="0085075D"/>
    <w:rsid w:val="008547EC"/>
    <w:rsid w:val="008B6C62"/>
    <w:rsid w:val="008E56CB"/>
    <w:rsid w:val="008F518F"/>
    <w:rsid w:val="00920F25"/>
    <w:rsid w:val="00926653"/>
    <w:rsid w:val="00992B26"/>
    <w:rsid w:val="009C484B"/>
    <w:rsid w:val="00AB14B1"/>
    <w:rsid w:val="00AB7D64"/>
    <w:rsid w:val="00C20501"/>
    <w:rsid w:val="00C60ED2"/>
    <w:rsid w:val="00C90A0F"/>
    <w:rsid w:val="00D776E1"/>
    <w:rsid w:val="00DE03DB"/>
    <w:rsid w:val="00EE6B1B"/>
    <w:rsid w:val="00F43CA7"/>
    <w:rsid w:val="00FD4161"/>
    <w:rsid w:val="00FF3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D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F7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F74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44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B7D64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F74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4F74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4F7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F74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50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9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78276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007</cp:lastModifiedBy>
  <cp:revision>2</cp:revision>
  <cp:lastPrinted>2024-12-06T06:40:00Z</cp:lastPrinted>
  <dcterms:created xsi:type="dcterms:W3CDTF">2024-12-26T07:53:00Z</dcterms:created>
  <dcterms:modified xsi:type="dcterms:W3CDTF">2024-12-26T07:53:00Z</dcterms:modified>
</cp:coreProperties>
</file>